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7F68E4" w14:textId="77777777" w:rsidR="00F41683" w:rsidRDefault="00F41683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06DA7A" w14:textId="2ED7C6D7" w:rsidR="00223453" w:rsidRPr="00223453" w:rsidRDefault="00223453" w:rsidP="002234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MA TRẬN KIỂM TRA </w:t>
      </w:r>
      <w:r w:rsidR="007C0FB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GIỮA </w:t>
      </w:r>
      <w:r w:rsidR="005C1C7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HỌC </w:t>
      </w:r>
      <w:bookmarkStart w:id="0" w:name="_GoBack"/>
      <w:bookmarkEnd w:id="0"/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>KỲ 2</w:t>
      </w:r>
    </w:p>
    <w:p w14:paraId="64F834B0" w14:textId="77777777" w:rsidR="00223453" w:rsidRPr="00223453" w:rsidRDefault="00223453" w:rsidP="0022345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3453">
        <w:rPr>
          <w:rFonts w:ascii="Times New Roman" w:eastAsia="Calibri" w:hAnsi="Times New Roman" w:cs="Times New Roman"/>
          <w:b/>
          <w:bCs/>
          <w:sz w:val="28"/>
          <w:szCs w:val="28"/>
        </w:rPr>
        <w:t>MÔN TOÁN LỚP 10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987"/>
        <w:gridCol w:w="2184"/>
        <w:gridCol w:w="3475"/>
        <w:gridCol w:w="1154"/>
        <w:gridCol w:w="933"/>
        <w:gridCol w:w="849"/>
        <w:gridCol w:w="835"/>
        <w:gridCol w:w="1034"/>
        <w:gridCol w:w="844"/>
        <w:gridCol w:w="827"/>
        <w:gridCol w:w="1034"/>
        <w:gridCol w:w="1034"/>
        <w:gridCol w:w="973"/>
        <w:gridCol w:w="1034"/>
        <w:gridCol w:w="1061"/>
        <w:gridCol w:w="835"/>
        <w:gridCol w:w="853"/>
        <w:gridCol w:w="862"/>
        <w:gridCol w:w="1295"/>
      </w:tblGrid>
      <w:tr w:rsidR="00223453" w:rsidRPr="00223453" w14:paraId="763F4D05" w14:textId="77777777" w:rsidTr="00FE0847">
        <w:trPr>
          <w:trHeight w:val="435"/>
        </w:trPr>
        <w:tc>
          <w:tcPr>
            <w:tcW w:w="223" w:type="pct"/>
            <w:vMerge w:val="restart"/>
            <w:vAlign w:val="center"/>
          </w:tcPr>
          <w:p w14:paraId="210A30E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494" w:type="pct"/>
            <w:vMerge w:val="restart"/>
            <w:vAlign w:val="center"/>
          </w:tcPr>
          <w:p w14:paraId="1F022B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Chương/</w:t>
            </w:r>
          </w:p>
          <w:p w14:paraId="315E53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786" w:type="pct"/>
            <w:vMerge w:val="restart"/>
            <w:vAlign w:val="center"/>
          </w:tcPr>
          <w:p w14:paraId="0AAC2C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2627" w:type="pct"/>
            <w:gridSpan w:val="12"/>
            <w:vAlign w:val="center"/>
          </w:tcPr>
          <w:p w14:paraId="0A28364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đánh giá</w:t>
            </w:r>
          </w:p>
        </w:tc>
        <w:tc>
          <w:tcPr>
            <w:tcW w:w="577" w:type="pct"/>
            <w:gridSpan w:val="3"/>
            <w:vMerge w:val="restart"/>
            <w:vAlign w:val="center"/>
          </w:tcPr>
          <w:p w14:paraId="43B64F6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</w:t>
            </w:r>
          </w:p>
        </w:tc>
        <w:tc>
          <w:tcPr>
            <w:tcW w:w="293" w:type="pct"/>
            <w:vMerge w:val="restart"/>
            <w:vAlign w:val="center"/>
          </w:tcPr>
          <w:p w14:paraId="4410081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T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ỉ lệ</w:t>
            </w:r>
          </w:p>
          <w:p w14:paraId="3612471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% điểm</w:t>
            </w:r>
          </w:p>
        </w:tc>
      </w:tr>
      <w:tr w:rsidR="00223453" w:rsidRPr="00223453" w14:paraId="1BAB2B53" w14:textId="77777777" w:rsidTr="00FE0847">
        <w:trPr>
          <w:trHeight w:val="271"/>
        </w:trPr>
        <w:tc>
          <w:tcPr>
            <w:tcW w:w="223" w:type="pct"/>
            <w:vMerge/>
          </w:tcPr>
          <w:p w14:paraId="757AB41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F5B0F18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635F15F6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33" w:type="pct"/>
            <w:gridSpan w:val="9"/>
            <w:vAlign w:val="center"/>
          </w:tcPr>
          <w:p w14:paraId="51DA5D2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694" w:type="pct"/>
            <w:gridSpan w:val="3"/>
            <w:vAlign w:val="center"/>
          </w:tcPr>
          <w:p w14:paraId="4134726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color w:val="FF0000"/>
                <w:spacing w:val="-8"/>
                <w:szCs w:val="28"/>
              </w:rPr>
              <w:t>Tự luận</w:t>
            </w:r>
          </w:p>
        </w:tc>
        <w:tc>
          <w:tcPr>
            <w:tcW w:w="577" w:type="pct"/>
            <w:gridSpan w:val="3"/>
            <w:vMerge/>
            <w:vAlign w:val="center"/>
          </w:tcPr>
          <w:p w14:paraId="14153C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Merge/>
          </w:tcPr>
          <w:p w14:paraId="0DB60A0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5AC19655" w14:textId="77777777" w:rsidTr="00FE0847">
        <w:trPr>
          <w:trHeight w:val="271"/>
        </w:trPr>
        <w:tc>
          <w:tcPr>
            <w:tcW w:w="223" w:type="pct"/>
            <w:vMerge/>
          </w:tcPr>
          <w:p w14:paraId="10A9C9E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CB33F9D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639C59AD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664" w:type="pct"/>
            <w:gridSpan w:val="3"/>
            <w:vAlign w:val="center"/>
          </w:tcPr>
          <w:p w14:paraId="0029346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614" w:type="pct"/>
            <w:gridSpan w:val="3"/>
            <w:vAlign w:val="center"/>
          </w:tcPr>
          <w:p w14:paraId="47CC95E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55" w:type="pct"/>
            <w:gridSpan w:val="3"/>
            <w:vAlign w:val="center"/>
          </w:tcPr>
          <w:p w14:paraId="0EA0B9F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694" w:type="pct"/>
            <w:gridSpan w:val="3"/>
            <w:vAlign w:val="center"/>
          </w:tcPr>
          <w:p w14:paraId="470BB75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577" w:type="pct"/>
            <w:gridSpan w:val="3"/>
            <w:vAlign w:val="center"/>
          </w:tcPr>
          <w:p w14:paraId="2785405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</w:tcPr>
          <w:p w14:paraId="3E01811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7A6E71EF" w14:textId="77777777" w:rsidTr="00FE0847">
        <w:trPr>
          <w:trHeight w:val="418"/>
        </w:trPr>
        <w:tc>
          <w:tcPr>
            <w:tcW w:w="223" w:type="pct"/>
            <w:vMerge/>
          </w:tcPr>
          <w:p w14:paraId="4FB1325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5BE4156E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  <w:vMerge/>
          </w:tcPr>
          <w:p w14:paraId="58170C27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1" w:type="pct"/>
            <w:vAlign w:val="center"/>
          </w:tcPr>
          <w:p w14:paraId="073A234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11" w:type="pct"/>
            <w:vAlign w:val="center"/>
          </w:tcPr>
          <w:p w14:paraId="5C688FA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vAlign w:val="center"/>
          </w:tcPr>
          <w:p w14:paraId="325C7F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21900B3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2E0B792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1" w:type="pct"/>
            <w:vAlign w:val="center"/>
          </w:tcPr>
          <w:p w14:paraId="09329E4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7" w:type="pct"/>
            <w:vAlign w:val="center"/>
          </w:tcPr>
          <w:p w14:paraId="75EF324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7469C7B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34" w:type="pct"/>
            <w:vAlign w:val="center"/>
          </w:tcPr>
          <w:p w14:paraId="1920324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20" w:type="pct"/>
            <w:vAlign w:val="center"/>
          </w:tcPr>
          <w:p w14:paraId="033532B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34" w:type="pct"/>
            <w:vAlign w:val="center"/>
          </w:tcPr>
          <w:p w14:paraId="2AE88D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40" w:type="pct"/>
            <w:vAlign w:val="center"/>
          </w:tcPr>
          <w:p w14:paraId="36807F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14:paraId="7AAD6C7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193" w:type="pct"/>
            <w:vAlign w:val="center"/>
          </w:tcPr>
          <w:p w14:paraId="6A26689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5" w:type="pct"/>
            <w:vAlign w:val="center"/>
          </w:tcPr>
          <w:p w14:paraId="5E88645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293" w:type="pct"/>
          </w:tcPr>
          <w:p w14:paraId="317F445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406B5060" w14:textId="77777777" w:rsidTr="00FE0847">
        <w:trPr>
          <w:trHeight w:val="371"/>
        </w:trPr>
        <w:tc>
          <w:tcPr>
            <w:tcW w:w="223" w:type="pct"/>
            <w:vMerge w:val="restart"/>
          </w:tcPr>
          <w:p w14:paraId="7A15C8F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494" w:type="pct"/>
            <w:vMerge w:val="restart"/>
          </w:tcPr>
          <w:p w14:paraId="30CBC88E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14D9D02C" w14:textId="69DCAE9A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HÀM SỐ - ĐỒ THỊ VÀ ỨNG DỤNG</w:t>
            </w:r>
            <w:r w:rsidR="00FE0847">
              <w:rPr>
                <w:rFonts w:eastAsia="Calibri" w:cs="Times New Roman"/>
                <w:b/>
                <w:bCs/>
                <w:spacing w:val="-8"/>
                <w:szCs w:val="28"/>
              </w:rPr>
              <w:t xml:space="preserve"> ( 13 tiết)</w:t>
            </w:r>
          </w:p>
        </w:tc>
        <w:tc>
          <w:tcPr>
            <w:tcW w:w="786" w:type="pct"/>
          </w:tcPr>
          <w:p w14:paraId="0313E0A2" w14:textId="57B43912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( 4 Tiết)</w:t>
            </w:r>
          </w:p>
        </w:tc>
        <w:tc>
          <w:tcPr>
            <w:tcW w:w="261" w:type="pct"/>
          </w:tcPr>
          <w:p w14:paraId="2C9D669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D7684F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6D869E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276378C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7E265C1E" w14:textId="3A31D77D" w:rsidR="00C7344F" w:rsidRPr="00223453" w:rsidRDefault="00C7344F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E1DCE3A" w14:textId="20A8E0B0" w:rsidR="00223453" w:rsidRPr="00223453" w:rsidRDefault="00C7344F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487D4F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0A667A1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186585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9D1198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35CCAD0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0817AC3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F372B7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528BAB3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5333D97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vAlign w:val="center"/>
          </w:tcPr>
          <w:p w14:paraId="072A491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C433D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3AAE010E" w14:textId="1605CA9F" w:rsidR="00223453" w:rsidRPr="00223453" w:rsidRDefault="00C7344F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5</w:t>
            </w:r>
            <w:r w:rsidR="00223453" w:rsidRPr="0022345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223453" w:rsidRPr="00223453" w14:paraId="0C143FFB" w14:textId="77777777" w:rsidTr="00FE0847">
        <w:trPr>
          <w:trHeight w:val="265"/>
        </w:trPr>
        <w:tc>
          <w:tcPr>
            <w:tcW w:w="223" w:type="pct"/>
            <w:vMerge/>
          </w:tcPr>
          <w:p w14:paraId="6FF747F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C91C24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ED7D484" w14:textId="384DFD7A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( 3 tiết)</w:t>
            </w:r>
          </w:p>
        </w:tc>
        <w:tc>
          <w:tcPr>
            <w:tcW w:w="261" w:type="pct"/>
          </w:tcPr>
          <w:p w14:paraId="3900D65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702BDAB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D71814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66797DD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1DD5983B" w14:textId="77777777" w:rsidR="00C7344F" w:rsidRPr="00223453" w:rsidRDefault="00C7344F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12AB8AF" w14:textId="263DC9E1" w:rsidR="00223453" w:rsidRPr="00223453" w:rsidRDefault="00C7344F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7EFBD010" w14:textId="70B62081" w:rsidR="00223453" w:rsidRPr="00223453" w:rsidRDefault="00C7344F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color w:val="000000"/>
              </w:rPr>
              <w:t>1 GQVĐ</w:t>
            </w:r>
          </w:p>
        </w:tc>
        <w:tc>
          <w:tcPr>
            <w:tcW w:w="191" w:type="pct"/>
          </w:tcPr>
          <w:p w14:paraId="1D69E26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021EAB1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D962A8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34" w:type="pct"/>
          </w:tcPr>
          <w:p w14:paraId="34EA7E7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2301C07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5427CE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32BDE58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3A1A8C4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  <w:tc>
          <w:tcPr>
            <w:tcW w:w="189" w:type="pct"/>
            <w:vAlign w:val="center"/>
          </w:tcPr>
          <w:p w14:paraId="2784A11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4</w:t>
            </w:r>
          </w:p>
        </w:tc>
        <w:tc>
          <w:tcPr>
            <w:tcW w:w="193" w:type="pct"/>
            <w:vAlign w:val="center"/>
          </w:tcPr>
          <w:p w14:paraId="2625B22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0F3022C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44B26D3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25%</w:t>
            </w:r>
          </w:p>
        </w:tc>
      </w:tr>
      <w:tr w:rsidR="00223453" w:rsidRPr="00223453" w14:paraId="57B86D68" w14:textId="77777777" w:rsidTr="00FE0847">
        <w:trPr>
          <w:trHeight w:val="245"/>
        </w:trPr>
        <w:tc>
          <w:tcPr>
            <w:tcW w:w="223" w:type="pct"/>
            <w:vMerge/>
          </w:tcPr>
          <w:p w14:paraId="7FE73CB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65117C6A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18EE60FB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Dấu của tam thức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6ADEEE68" w14:textId="0C0B29D8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(3 tiết )</w:t>
            </w:r>
          </w:p>
        </w:tc>
        <w:tc>
          <w:tcPr>
            <w:tcW w:w="261" w:type="pct"/>
          </w:tcPr>
          <w:p w14:paraId="056D0E4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43CAB03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51D6D45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399D0DC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59278FD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  <w:vAlign w:val="bottom"/>
          </w:tcPr>
          <w:p w14:paraId="5DC7376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3EA538A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91" w:type="pct"/>
          </w:tcPr>
          <w:p w14:paraId="637ADDB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7B97C1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7EC917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1995307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0B70FB7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086C64A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240" w:type="pct"/>
          </w:tcPr>
          <w:p w14:paraId="415DC1F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44E616A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49FF4E1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5" w:type="pct"/>
            <w:vAlign w:val="center"/>
          </w:tcPr>
          <w:p w14:paraId="6264CC1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4FF727A3" w14:textId="509863E2" w:rsidR="00223453" w:rsidRPr="00223453" w:rsidRDefault="00C7344F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1</w:t>
            </w:r>
            <w:r w:rsidR="00223453" w:rsidRPr="00223453">
              <w:rPr>
                <w:rFonts w:eastAsia="Calibri" w:cs="Times New Roman"/>
                <w:spacing w:val="-8"/>
                <w:szCs w:val="28"/>
              </w:rPr>
              <w:t>7,5%</w:t>
            </w:r>
          </w:p>
        </w:tc>
      </w:tr>
      <w:tr w:rsidR="00223453" w:rsidRPr="00223453" w14:paraId="6325DC0E" w14:textId="77777777" w:rsidTr="00FE0847">
        <w:trPr>
          <w:trHeight w:val="245"/>
        </w:trPr>
        <w:tc>
          <w:tcPr>
            <w:tcW w:w="223" w:type="pct"/>
            <w:vMerge/>
          </w:tcPr>
          <w:p w14:paraId="594A1CC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0B3ECAA6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02F0F94E" w14:textId="58435BA0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quy về phương trình bậc hai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(2 tiết )</w:t>
            </w:r>
          </w:p>
        </w:tc>
        <w:tc>
          <w:tcPr>
            <w:tcW w:w="261" w:type="pct"/>
          </w:tcPr>
          <w:p w14:paraId="7198E53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119F9FC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3C118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11E791C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bottom"/>
          </w:tcPr>
          <w:p w14:paraId="7BCF3A4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34" w:type="pct"/>
            <w:vAlign w:val="bottom"/>
          </w:tcPr>
          <w:p w14:paraId="57FCAE15" w14:textId="23403175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1" w:type="pct"/>
          </w:tcPr>
          <w:p w14:paraId="13AF3D1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44C8411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17550F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CAEFBA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220" w:type="pct"/>
          </w:tcPr>
          <w:p w14:paraId="7FF80D4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6A233D8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4FD50B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650E7E6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vAlign w:val="center"/>
          </w:tcPr>
          <w:p w14:paraId="7814344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3A2628C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64F697AE" w14:textId="519B5F00" w:rsidR="00223453" w:rsidRPr="00223453" w:rsidRDefault="00C7344F" w:rsidP="00C7344F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7,5</w:t>
            </w:r>
            <w:r w:rsidR="00223453" w:rsidRPr="00223453">
              <w:rPr>
                <w:rFonts w:eastAsia="Calibri" w:cs="Times New Roman"/>
                <w:spacing w:val="-8"/>
                <w:szCs w:val="28"/>
              </w:rPr>
              <w:t>%</w:t>
            </w:r>
          </w:p>
        </w:tc>
      </w:tr>
      <w:tr w:rsidR="00223453" w:rsidRPr="00223453" w14:paraId="39E2EC5D" w14:textId="77777777" w:rsidTr="00FE0847">
        <w:trPr>
          <w:trHeight w:val="187"/>
        </w:trPr>
        <w:tc>
          <w:tcPr>
            <w:tcW w:w="223" w:type="pct"/>
            <w:vMerge w:val="restart"/>
          </w:tcPr>
          <w:p w14:paraId="3E77E9D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Cs/>
                <w:spacing w:val="-8"/>
                <w:szCs w:val="28"/>
                <w:lang w:val="vi-VN"/>
              </w:rPr>
              <w:t>2</w:t>
            </w:r>
          </w:p>
        </w:tc>
        <w:tc>
          <w:tcPr>
            <w:tcW w:w="494" w:type="pct"/>
            <w:vMerge w:val="restart"/>
          </w:tcPr>
          <w:p w14:paraId="1953A8E4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Chương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3982F1FE" w14:textId="4C168036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bCs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PHƯƠNG PHÁP TỌA ĐỘ TRONG MẶT PHẲNG</w:t>
            </w:r>
            <w:r w:rsidR="00FE0847">
              <w:rPr>
                <w:rFonts w:eastAsia="Calibri" w:cs="Times New Roman"/>
                <w:b/>
                <w:bCs/>
                <w:spacing w:val="-8"/>
                <w:szCs w:val="28"/>
              </w:rPr>
              <w:t>( 12 tiết)</w:t>
            </w:r>
          </w:p>
        </w:tc>
        <w:tc>
          <w:tcPr>
            <w:tcW w:w="786" w:type="pct"/>
          </w:tcPr>
          <w:p w14:paraId="06F9E8B9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6F8A7BD5" w14:textId="3C61BFD9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( 2 tiết )</w:t>
            </w:r>
          </w:p>
        </w:tc>
        <w:tc>
          <w:tcPr>
            <w:tcW w:w="261" w:type="pct"/>
          </w:tcPr>
          <w:p w14:paraId="2EBD7D1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36738AD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09A1D3D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2047A28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14:paraId="77324E2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5FED5B2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34" w:type="pct"/>
          </w:tcPr>
          <w:p w14:paraId="2FCFB6E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1" w:type="pct"/>
          </w:tcPr>
          <w:p w14:paraId="4EA952F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50E01E9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102CA1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310C86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20" w:type="pct"/>
          </w:tcPr>
          <w:p w14:paraId="55E3DEC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21E6FC5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356C8E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2097EB2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7F2532F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512070D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93" w:type="pct"/>
            <w:vAlign w:val="center"/>
          </w:tcPr>
          <w:p w14:paraId="6494C1F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5%</w:t>
            </w:r>
          </w:p>
        </w:tc>
      </w:tr>
      <w:tr w:rsidR="00223453" w:rsidRPr="00223453" w14:paraId="2FA05122" w14:textId="77777777" w:rsidTr="00FE0847">
        <w:trPr>
          <w:trHeight w:val="277"/>
        </w:trPr>
        <w:tc>
          <w:tcPr>
            <w:tcW w:w="223" w:type="pct"/>
            <w:vMerge/>
          </w:tcPr>
          <w:p w14:paraId="5192836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7CC6E0A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74A62EC7" w14:textId="4FEA89B0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Vị trí tương đối, góc và khoảng cách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(3 tiết)</w:t>
            </w:r>
          </w:p>
        </w:tc>
        <w:tc>
          <w:tcPr>
            <w:tcW w:w="261" w:type="pct"/>
          </w:tcPr>
          <w:p w14:paraId="265D71B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69E069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61309CB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</w:tcPr>
          <w:p w14:paraId="20F84A5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8676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24B3FA6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TD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9A0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  <w:r w:rsidRPr="00223453">
              <w:rPr>
                <w:rFonts w:eastAsia="Calibri" w:cs="Times New Roman"/>
                <w:color w:val="000000"/>
              </w:rPr>
              <w:t>1</w:t>
            </w:r>
          </w:p>
          <w:p w14:paraId="4BB5D83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color w:val="000000"/>
              </w:rPr>
              <w:t>GQVĐ</w:t>
            </w:r>
          </w:p>
        </w:tc>
        <w:tc>
          <w:tcPr>
            <w:tcW w:w="191" w:type="pct"/>
          </w:tcPr>
          <w:p w14:paraId="1A34F89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87" w:type="pct"/>
          </w:tcPr>
          <w:p w14:paraId="7D30C82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537BC5E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E6416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70B634D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9171B8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26875BF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1 </w:t>
            </w:r>
          </w:p>
          <w:p w14:paraId="31DFD15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MHH</w:t>
            </w:r>
          </w:p>
        </w:tc>
        <w:tc>
          <w:tcPr>
            <w:tcW w:w="189" w:type="pct"/>
            <w:vAlign w:val="center"/>
          </w:tcPr>
          <w:p w14:paraId="726FFDA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3</w:t>
            </w:r>
          </w:p>
        </w:tc>
        <w:tc>
          <w:tcPr>
            <w:tcW w:w="193" w:type="pct"/>
            <w:vAlign w:val="center"/>
          </w:tcPr>
          <w:p w14:paraId="4D62EF3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677F30D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1581CCF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20%</w:t>
            </w:r>
          </w:p>
        </w:tc>
      </w:tr>
      <w:tr w:rsidR="00223453" w:rsidRPr="00223453" w14:paraId="423E00FC" w14:textId="77777777" w:rsidTr="00FE0847">
        <w:trPr>
          <w:trHeight w:val="277"/>
        </w:trPr>
        <w:tc>
          <w:tcPr>
            <w:tcW w:w="223" w:type="pct"/>
            <w:vMerge/>
          </w:tcPr>
          <w:p w14:paraId="34554A7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715704C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3B3191A3" w14:textId="77777777" w:rsidR="00FE0847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  <w:r w:rsidR="00FE0847">
              <w:rPr>
                <w:rFonts w:eastAsia="Calibri" w:cs="Times New Roman"/>
                <w:spacing w:val="-8"/>
                <w:szCs w:val="28"/>
              </w:rPr>
              <w:t xml:space="preserve"> </w:t>
            </w:r>
          </w:p>
          <w:p w14:paraId="1C81E3A3" w14:textId="77ACDD1F" w:rsidR="00223453" w:rsidRPr="00223453" w:rsidRDefault="00FE0847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>
              <w:rPr>
                <w:rFonts w:eastAsia="Calibri" w:cs="Times New Roman"/>
                <w:spacing w:val="-8"/>
                <w:szCs w:val="28"/>
              </w:rPr>
              <w:t>(2 tiết )</w:t>
            </w:r>
          </w:p>
        </w:tc>
        <w:tc>
          <w:tcPr>
            <w:tcW w:w="261" w:type="pct"/>
          </w:tcPr>
          <w:p w14:paraId="3E069764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  <w:p w14:paraId="1DEAB37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4FF4AC4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7882393E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FFB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color w:val="00000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545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color w:val="000000"/>
              </w:rPr>
              <w:t>1 GQVĐ</w:t>
            </w:r>
          </w:p>
        </w:tc>
        <w:tc>
          <w:tcPr>
            <w:tcW w:w="191" w:type="pct"/>
          </w:tcPr>
          <w:p w14:paraId="045C87C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6CD1F41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D8F3BC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34" w:type="pct"/>
          </w:tcPr>
          <w:p w14:paraId="0AF4239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 MHH</w:t>
            </w:r>
          </w:p>
        </w:tc>
        <w:tc>
          <w:tcPr>
            <w:tcW w:w="220" w:type="pct"/>
          </w:tcPr>
          <w:p w14:paraId="53056451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0E64DD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40" w:type="pct"/>
          </w:tcPr>
          <w:p w14:paraId="6E44355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49BE884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</w:t>
            </w:r>
          </w:p>
        </w:tc>
        <w:tc>
          <w:tcPr>
            <w:tcW w:w="193" w:type="pct"/>
            <w:vAlign w:val="center"/>
          </w:tcPr>
          <w:p w14:paraId="2D7F88A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10AB301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93" w:type="pct"/>
            <w:vAlign w:val="center"/>
          </w:tcPr>
          <w:p w14:paraId="1261852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12,5%</w:t>
            </w:r>
          </w:p>
        </w:tc>
      </w:tr>
      <w:tr w:rsidR="00223453" w:rsidRPr="00223453" w14:paraId="37FD93EA" w14:textId="77777777" w:rsidTr="00FE0847">
        <w:trPr>
          <w:trHeight w:val="277"/>
        </w:trPr>
        <w:tc>
          <w:tcPr>
            <w:tcW w:w="223" w:type="pct"/>
            <w:vMerge/>
          </w:tcPr>
          <w:p w14:paraId="5FB898E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494" w:type="pct"/>
            <w:vMerge/>
          </w:tcPr>
          <w:p w14:paraId="47CE3865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786" w:type="pct"/>
          </w:tcPr>
          <w:p w14:paraId="4D56652A" w14:textId="2B5F3C12" w:rsidR="00223453" w:rsidRPr="00223453" w:rsidRDefault="00223453" w:rsidP="00223453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Ba đường conic</w:t>
            </w:r>
            <w:r w:rsidR="00FE0847">
              <w:rPr>
                <w:rFonts w:eastAsia="Calibri" w:cs="Times New Roman"/>
                <w:spacing w:val="-8"/>
                <w:szCs w:val="28"/>
              </w:rPr>
              <w:t>( 4 tiết )</w:t>
            </w:r>
          </w:p>
        </w:tc>
        <w:tc>
          <w:tcPr>
            <w:tcW w:w="261" w:type="pct"/>
          </w:tcPr>
          <w:p w14:paraId="0673DA5F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  <w:p w14:paraId="258D276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TD</w:t>
            </w:r>
          </w:p>
        </w:tc>
        <w:tc>
          <w:tcPr>
            <w:tcW w:w="211" w:type="pct"/>
          </w:tcPr>
          <w:p w14:paraId="332CAF4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92" w:type="pct"/>
          </w:tcPr>
          <w:p w14:paraId="544CCDA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1C2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66BD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color w:val="000000"/>
              </w:rPr>
            </w:pPr>
          </w:p>
        </w:tc>
        <w:tc>
          <w:tcPr>
            <w:tcW w:w="191" w:type="pct"/>
          </w:tcPr>
          <w:p w14:paraId="79B3097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7" w:type="pct"/>
          </w:tcPr>
          <w:p w14:paraId="647FF51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1BE9ACB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  <w:r w:rsidRPr="00223453">
              <w:rPr>
                <w:rFonts w:eastAsia="Calibri" w:cs="Times New Roman"/>
                <w:color w:val="000000"/>
              </w:rPr>
              <w:t xml:space="preserve"> GQVĐ</w:t>
            </w:r>
          </w:p>
        </w:tc>
        <w:tc>
          <w:tcPr>
            <w:tcW w:w="234" w:type="pct"/>
          </w:tcPr>
          <w:p w14:paraId="6E931DD9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0" w:type="pct"/>
          </w:tcPr>
          <w:p w14:paraId="1CED115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34" w:type="pct"/>
          </w:tcPr>
          <w:p w14:paraId="4DBEBB53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240" w:type="pct"/>
          </w:tcPr>
          <w:p w14:paraId="29254A00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vAlign w:val="center"/>
          </w:tcPr>
          <w:p w14:paraId="1694BC97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3" w:type="pct"/>
            <w:vAlign w:val="center"/>
          </w:tcPr>
          <w:p w14:paraId="6313B77B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195" w:type="pct"/>
            <w:vAlign w:val="center"/>
          </w:tcPr>
          <w:p w14:paraId="0672E69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293" w:type="pct"/>
            <w:vAlign w:val="center"/>
          </w:tcPr>
          <w:p w14:paraId="010500D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7.5%</w:t>
            </w:r>
          </w:p>
        </w:tc>
      </w:tr>
      <w:tr w:rsidR="00223453" w:rsidRPr="00223453" w14:paraId="2A439013" w14:textId="77777777" w:rsidTr="008651D1">
        <w:trPr>
          <w:trHeight w:val="326"/>
        </w:trPr>
        <w:tc>
          <w:tcPr>
            <w:tcW w:w="1503" w:type="pct"/>
            <w:gridSpan w:val="3"/>
            <w:vAlign w:val="center"/>
          </w:tcPr>
          <w:p w14:paraId="16205C1E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A9D3F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12</w:t>
            </w: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F7C7C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91F7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7804E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2066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D787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1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414A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EC58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CA7F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55B59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</w:t>
            </w:r>
          </w:p>
        </w:tc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E0EEB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8651D1">
              <w:rPr>
                <w:rFonts w:eastAsia="Calibri" w:cs="Times New Roman"/>
                <w:spacing w:val="-8"/>
                <w:szCs w:val="28"/>
              </w:rPr>
              <w:t>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F1FF2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2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940D6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16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914E1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2CBFE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4</w:t>
            </w:r>
          </w:p>
        </w:tc>
        <w:tc>
          <w:tcPr>
            <w:tcW w:w="293" w:type="pct"/>
            <w:shd w:val="clear" w:color="auto" w:fill="auto"/>
          </w:tcPr>
          <w:p w14:paraId="02E870FF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2202BECF" w14:textId="77777777" w:rsidTr="008651D1">
        <w:trPr>
          <w:trHeight w:val="278"/>
        </w:trPr>
        <w:tc>
          <w:tcPr>
            <w:tcW w:w="1503" w:type="pct"/>
            <w:gridSpan w:val="3"/>
            <w:vAlign w:val="center"/>
          </w:tcPr>
          <w:p w14:paraId="7CFAED89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7A04C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D634B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70C5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216A3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56A9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87D5D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E4F3E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0465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C6EBC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0E630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0.0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B6247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1.0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62965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2.0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EB4DF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4.0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DBD29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E81D2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  <w:r w:rsidRPr="008651D1">
              <w:rPr>
                <w:rFonts w:eastAsia="Calibri" w:cs="Times New Roman"/>
                <w:color w:val="000000"/>
              </w:rPr>
              <w:t>3.0</w:t>
            </w:r>
          </w:p>
        </w:tc>
        <w:tc>
          <w:tcPr>
            <w:tcW w:w="293" w:type="pct"/>
            <w:shd w:val="clear" w:color="auto" w:fill="auto"/>
          </w:tcPr>
          <w:p w14:paraId="63572A68" w14:textId="77777777" w:rsidR="00223453" w:rsidRPr="008651D1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  <w:tr w:rsidR="00223453" w:rsidRPr="00223453" w14:paraId="710D4321" w14:textId="77777777" w:rsidTr="00FE0847">
        <w:trPr>
          <w:trHeight w:val="227"/>
        </w:trPr>
        <w:tc>
          <w:tcPr>
            <w:tcW w:w="1503" w:type="pct"/>
            <w:gridSpan w:val="3"/>
            <w:vAlign w:val="center"/>
          </w:tcPr>
          <w:p w14:paraId="5E5EDBAC" w14:textId="77777777" w:rsidR="00223453" w:rsidRPr="00223453" w:rsidRDefault="00223453" w:rsidP="00223453">
            <w:pPr>
              <w:spacing w:before="60" w:after="60"/>
              <w:jc w:val="right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664" w:type="pct"/>
            <w:gridSpan w:val="3"/>
          </w:tcPr>
          <w:p w14:paraId="781E3278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614" w:type="pct"/>
            <w:gridSpan w:val="3"/>
          </w:tcPr>
          <w:p w14:paraId="39830F6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55" w:type="pct"/>
            <w:gridSpan w:val="3"/>
          </w:tcPr>
          <w:p w14:paraId="73F25B72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20</w:t>
            </w:r>
          </w:p>
        </w:tc>
        <w:tc>
          <w:tcPr>
            <w:tcW w:w="694" w:type="pct"/>
            <w:gridSpan w:val="3"/>
          </w:tcPr>
          <w:p w14:paraId="33AB28BD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189" w:type="pct"/>
          </w:tcPr>
          <w:p w14:paraId="4846ABF5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40</w:t>
            </w:r>
          </w:p>
        </w:tc>
        <w:tc>
          <w:tcPr>
            <w:tcW w:w="193" w:type="pct"/>
          </w:tcPr>
          <w:p w14:paraId="5A3FB2EA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195" w:type="pct"/>
          </w:tcPr>
          <w:p w14:paraId="58BF9DD6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30</w:t>
            </w:r>
          </w:p>
        </w:tc>
        <w:tc>
          <w:tcPr>
            <w:tcW w:w="293" w:type="pct"/>
            <w:shd w:val="clear" w:color="auto" w:fill="E7E6E6" w:themeFill="background2"/>
          </w:tcPr>
          <w:p w14:paraId="4A170AFC" w14:textId="77777777" w:rsidR="00223453" w:rsidRPr="00223453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Cs w:val="28"/>
                <w:lang w:val="vi-VN"/>
              </w:rPr>
            </w:pPr>
          </w:p>
        </w:tc>
      </w:tr>
    </w:tbl>
    <w:p w14:paraId="1CEEA174" w14:textId="0B1A05A0" w:rsidR="00F41683" w:rsidRDefault="00F41683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FA101" w14:textId="77777777" w:rsidR="00D35F09" w:rsidRDefault="00D35F09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07BA41E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3DA75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F07FE4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6708F3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CF11D2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EB59F6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E726CE" w14:textId="77777777" w:rsidR="00223453" w:rsidRDefault="00223453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CE47A" w14:textId="2D94A6AC" w:rsidR="00D35F09" w:rsidRPr="00F41683" w:rsidRDefault="00D35F09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BẢN ĐẶC TẢ</w:t>
      </w:r>
      <w:r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KIỂM TRA </w:t>
      </w:r>
      <w:r w:rsidR="005C1C77">
        <w:rPr>
          <w:rFonts w:ascii="Times New Roman" w:hAnsi="Times New Roman" w:cs="Times New Roman"/>
          <w:b/>
          <w:bCs/>
          <w:sz w:val="28"/>
          <w:szCs w:val="28"/>
        </w:rPr>
        <w:t>GIỮA</w:t>
      </w:r>
      <w:r w:rsidRPr="00F41683">
        <w:rPr>
          <w:rFonts w:ascii="Times New Roman" w:hAnsi="Times New Roman" w:cs="Times New Roman"/>
          <w:b/>
          <w:bCs/>
          <w:sz w:val="28"/>
          <w:szCs w:val="28"/>
        </w:rPr>
        <w:t xml:space="preserve"> HỌC KỲ </w:t>
      </w:r>
      <w:r w:rsidR="007C0FB9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F41683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55160EA9" w14:textId="403679C2" w:rsidR="00D35F09" w:rsidRPr="00F41683" w:rsidRDefault="00D35F09" w:rsidP="00D35F0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683">
        <w:rPr>
          <w:rFonts w:ascii="Times New Roman" w:hAnsi="Times New Roman" w:cs="Times New Roman"/>
          <w:b/>
          <w:bCs/>
          <w:sz w:val="28"/>
          <w:szCs w:val="28"/>
        </w:rPr>
        <w:t>MÔN TOÁN LỚP 1</w:t>
      </w:r>
      <w:r w:rsidR="007C0FB9">
        <w:rPr>
          <w:rFonts w:ascii="Times New Roman" w:hAnsi="Times New Roman" w:cs="Times New Roman"/>
          <w:b/>
          <w:bCs/>
          <w:sz w:val="28"/>
          <w:szCs w:val="28"/>
        </w:rPr>
        <w:t>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64"/>
        <w:gridCol w:w="2517"/>
        <w:gridCol w:w="4511"/>
        <w:gridCol w:w="13"/>
        <w:gridCol w:w="4565"/>
        <w:gridCol w:w="997"/>
        <w:gridCol w:w="756"/>
        <w:gridCol w:w="595"/>
        <w:gridCol w:w="18"/>
        <w:gridCol w:w="925"/>
        <w:gridCol w:w="1019"/>
        <w:gridCol w:w="608"/>
        <w:gridCol w:w="31"/>
        <w:gridCol w:w="630"/>
        <w:gridCol w:w="1019"/>
        <w:gridCol w:w="1024"/>
        <w:gridCol w:w="27"/>
        <w:gridCol w:w="635"/>
        <w:gridCol w:w="1019"/>
        <w:gridCol w:w="845"/>
        <w:gridCol w:w="36"/>
      </w:tblGrid>
      <w:tr w:rsidR="00482D09" w:rsidRPr="00D35F09" w14:paraId="602F19D9" w14:textId="77777777" w:rsidTr="00482D09">
        <w:trPr>
          <w:trHeight w:val="435"/>
        </w:trPr>
        <w:tc>
          <w:tcPr>
            <w:tcW w:w="126" w:type="pct"/>
            <w:vMerge w:val="restart"/>
            <w:vAlign w:val="center"/>
          </w:tcPr>
          <w:p w14:paraId="4C18BA0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63" w:type="pct"/>
            <w:vMerge w:val="restart"/>
            <w:vAlign w:val="center"/>
          </w:tcPr>
          <w:p w14:paraId="6BA62ED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Chương/</w:t>
            </w:r>
          </w:p>
          <w:p w14:paraId="615F7E5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009" w:type="pct"/>
            <w:vMerge w:val="restart"/>
            <w:vAlign w:val="center"/>
          </w:tcPr>
          <w:p w14:paraId="277F9FA9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24" w:type="pct"/>
            <w:gridSpan w:val="2"/>
            <w:vMerge w:val="restart"/>
            <w:vAlign w:val="center"/>
          </w:tcPr>
          <w:p w14:paraId="4C76833E" w14:textId="18E8FFDD" w:rsidR="00D35F09" w:rsidRPr="009A200A" w:rsidRDefault="00D35F09" w:rsidP="009A200A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278" w:type="pct"/>
            <w:gridSpan w:val="16"/>
            <w:vAlign w:val="center"/>
          </w:tcPr>
          <w:p w14:paraId="661CE31E" w14:textId="15D2A0FB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</w:tr>
      <w:tr w:rsidR="00482D09" w:rsidRPr="00D35F09" w14:paraId="311B03A3" w14:textId="77777777" w:rsidTr="00482D09">
        <w:trPr>
          <w:trHeight w:val="271"/>
        </w:trPr>
        <w:tc>
          <w:tcPr>
            <w:tcW w:w="126" w:type="pct"/>
            <w:vMerge/>
          </w:tcPr>
          <w:p w14:paraId="09FF83B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2A6C8EF2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21B4ABBD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7F4D5B72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</w:pPr>
          </w:p>
        </w:tc>
        <w:tc>
          <w:tcPr>
            <w:tcW w:w="1711" w:type="pct"/>
            <w:gridSpan w:val="12"/>
            <w:vAlign w:val="center"/>
          </w:tcPr>
          <w:p w14:paraId="2B2D32A0" w14:textId="7995B4FE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67" w:type="pct"/>
            <w:gridSpan w:val="4"/>
            <w:vAlign w:val="center"/>
          </w:tcPr>
          <w:p w14:paraId="7FFBEA1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/>
                <w:color w:val="FF0000"/>
                <w:spacing w:val="-8"/>
                <w:sz w:val="24"/>
                <w:szCs w:val="24"/>
              </w:rPr>
              <w:t>Tự luận</w:t>
            </w:r>
          </w:p>
        </w:tc>
      </w:tr>
      <w:tr w:rsidR="00482D09" w:rsidRPr="00D35F09" w14:paraId="4431D284" w14:textId="77777777" w:rsidTr="00482D09">
        <w:trPr>
          <w:trHeight w:val="271"/>
        </w:trPr>
        <w:tc>
          <w:tcPr>
            <w:tcW w:w="126" w:type="pct"/>
            <w:vMerge/>
          </w:tcPr>
          <w:p w14:paraId="74675F53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3CC0EE8F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508CC415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61CDCB2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  <w:vAlign w:val="center"/>
          </w:tcPr>
          <w:p w14:paraId="434B3531" w14:textId="55BA2943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78" w:type="pct"/>
            <w:gridSpan w:val="4"/>
            <w:vAlign w:val="center"/>
          </w:tcPr>
          <w:p w14:paraId="374471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604" w:type="pct"/>
            <w:gridSpan w:val="4"/>
            <w:vAlign w:val="center"/>
          </w:tcPr>
          <w:p w14:paraId="57BB119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567" w:type="pct"/>
            <w:gridSpan w:val="4"/>
            <w:vAlign w:val="center"/>
          </w:tcPr>
          <w:p w14:paraId="3E9E31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66AE00AD" w14:textId="77777777" w:rsidTr="00223453">
        <w:trPr>
          <w:trHeight w:val="418"/>
        </w:trPr>
        <w:tc>
          <w:tcPr>
            <w:tcW w:w="126" w:type="pct"/>
            <w:vMerge/>
          </w:tcPr>
          <w:p w14:paraId="4665F77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0D4083E" w14:textId="77777777" w:rsidR="00D35F09" w:rsidRPr="00D35F09" w:rsidRDefault="00D35F09" w:rsidP="00FE0847">
            <w:pPr>
              <w:spacing w:before="60" w:after="60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714D1534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40673926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35334E33" w14:textId="2EF67806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69" w:type="pct"/>
            <w:vAlign w:val="center"/>
          </w:tcPr>
          <w:p w14:paraId="0C4BB9F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3" w:type="pct"/>
            <w:vAlign w:val="center"/>
          </w:tcPr>
          <w:p w14:paraId="502B195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11" w:type="pct"/>
            <w:gridSpan w:val="2"/>
            <w:vAlign w:val="center"/>
          </w:tcPr>
          <w:p w14:paraId="2078172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3A1D8A10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6" w:type="pct"/>
            <w:vAlign w:val="center"/>
          </w:tcPr>
          <w:p w14:paraId="1A465F8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18CC98F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7C14EF0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9" w:type="pct"/>
            <w:vAlign w:val="center"/>
          </w:tcPr>
          <w:p w14:paraId="4A23D62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5BDCAAB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3B8DAF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7" w:type="pct"/>
            <w:gridSpan w:val="2"/>
            <w:vAlign w:val="center"/>
          </w:tcPr>
          <w:p w14:paraId="45883D3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</w:tr>
      <w:tr w:rsidR="00482D09" w:rsidRPr="00D35F09" w14:paraId="21EADEED" w14:textId="77777777" w:rsidTr="00223453">
        <w:trPr>
          <w:trHeight w:val="371"/>
        </w:trPr>
        <w:tc>
          <w:tcPr>
            <w:tcW w:w="126" w:type="pct"/>
            <w:vMerge w:val="restart"/>
          </w:tcPr>
          <w:p w14:paraId="3C5CE46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pct"/>
            <w:vMerge w:val="restart"/>
          </w:tcPr>
          <w:p w14:paraId="561E1095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>Chương 1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69DEB3A7" w14:textId="5A6EFD71" w:rsidR="00D35F09" w:rsidRPr="00D35F09" w:rsidRDefault="00223453" w:rsidP="00223453">
            <w:pPr>
              <w:spacing w:before="60" w:after="60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HÀM SỐ - ĐỒ THỊ VÀ ỨNG DỤNG</w:t>
            </w:r>
          </w:p>
        </w:tc>
        <w:tc>
          <w:tcPr>
            <w:tcW w:w="1009" w:type="pct"/>
          </w:tcPr>
          <w:p w14:paraId="1F9EFD8A" w14:textId="50411110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</w:t>
            </w:r>
          </w:p>
        </w:tc>
        <w:tc>
          <w:tcPr>
            <w:tcW w:w="1024" w:type="pct"/>
            <w:gridSpan w:val="2"/>
          </w:tcPr>
          <w:p w14:paraId="7E5CEED8" w14:textId="0D604870" w:rsidR="00D35F09" w:rsidRPr="00CA2A00" w:rsidRDefault="00CA2A00" w:rsidP="00223453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- </w:t>
            </w:r>
            <w:r w:rsidR="005764B0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Biết : </w:t>
            </w:r>
            <w:r w:rsidR="00223453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Tính được giá trị của hàm số tại 1 điểm cho trước</w:t>
            </w:r>
            <w:r w:rsidR="007C3D9C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; Nhận biết tính đơn điệu của ĐTHS.</w:t>
            </w:r>
          </w:p>
        </w:tc>
        <w:tc>
          <w:tcPr>
            <w:tcW w:w="223" w:type="pct"/>
          </w:tcPr>
          <w:p w14:paraId="3114355E" w14:textId="550014A3" w:rsidR="00223453" w:rsidRPr="00CA2A00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1</w:t>
            </w:r>
          </w:p>
          <w:p w14:paraId="7F2498D6" w14:textId="77777777" w:rsidR="00223453" w:rsidRPr="00CA2A00" w:rsidRDefault="00223453" w:rsidP="00223453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EDE9715" w14:textId="6F501E07" w:rsidR="004931B8" w:rsidRPr="00CA2A00" w:rsidRDefault="00223453" w:rsidP="0022345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TD</w:t>
            </w:r>
          </w:p>
          <w:p w14:paraId="635EE7CC" w14:textId="3A0851F6" w:rsidR="00D35F09" w:rsidRPr="00CA2A00" w:rsidRDefault="00D35F09" w:rsidP="004931B8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4AEF6CC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5E2BF450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574896D9" w14:textId="672517D7" w:rsidR="00D35F09" w:rsidRPr="00CA2A00" w:rsidRDefault="00C7344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1c</w:t>
            </w:r>
          </w:p>
        </w:tc>
        <w:tc>
          <w:tcPr>
            <w:tcW w:w="228" w:type="pct"/>
          </w:tcPr>
          <w:p w14:paraId="16CFF15B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426AE07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931F5BF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CAD62E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2B8DCF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901B26A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1267FA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2CFCCA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15433331" w14:textId="77777777" w:rsidTr="00223453">
        <w:trPr>
          <w:trHeight w:val="265"/>
        </w:trPr>
        <w:tc>
          <w:tcPr>
            <w:tcW w:w="126" w:type="pct"/>
            <w:vMerge/>
          </w:tcPr>
          <w:p w14:paraId="4A76FA1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16650CD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5D36A4A2" w14:textId="6728D3A1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Hàm số bậc hai</w:t>
            </w:r>
          </w:p>
        </w:tc>
        <w:tc>
          <w:tcPr>
            <w:tcW w:w="1024" w:type="pct"/>
            <w:gridSpan w:val="2"/>
          </w:tcPr>
          <w:p w14:paraId="47468949" w14:textId="135BD9C9" w:rsidR="00D35F09" w:rsidRPr="00CA2A00" w:rsidRDefault="00D35F09" w:rsidP="005764B0">
            <w:pPr>
              <w:shd w:val="clear" w:color="auto" w:fill="FFFFFF"/>
              <w:spacing w:before="60" w:after="60" w:line="286" w:lineRule="auto"/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="00223453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Nhận </w:t>
            </w:r>
            <w:r w:rsidR="00223453" w:rsidRPr="00CA2A00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biết được các tính chất cơ bản của Parabol như đỉnh, trục đối xứng.</w:t>
            </w:r>
            <w:r w:rsidR="005764B0" w:rsidRPr="00CA2A0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223453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Nhận dạng đồ thị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khi biết phương trình</w:t>
            </w:r>
          </w:p>
          <w:p w14:paraId="1EE9BEF9" w14:textId="592B5E01" w:rsidR="00D35F09" w:rsidRDefault="007C3D9C" w:rsidP="0022345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- Hiểu :Tính được tọa độ đỉnh, trục đối xứng; Lập được phương trình hàm số khi biết các yếu tố liên quan</w:t>
            </w:r>
            <w:r w:rsidR="00516D52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196291C2" w14:textId="2FE6D118" w:rsidR="00516D52" w:rsidRPr="00CA2A00" w:rsidRDefault="00516D52" w:rsidP="00516D52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 Vận </w:t>
            </w:r>
            <w:proofErr w:type="gramStart"/>
            <w:r>
              <w:rPr>
                <w:rFonts w:cs="Times New Roman"/>
                <w:spacing w:val="-8"/>
                <w:sz w:val="24"/>
                <w:szCs w:val="24"/>
              </w:rPr>
              <w:t>dụng :</w:t>
            </w:r>
            <w:proofErr w:type="gramEnd"/>
            <w:r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Chuyển bài toán thực tế về</w:t>
            </w: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hàm số bậc 2.</w:t>
            </w:r>
          </w:p>
        </w:tc>
        <w:tc>
          <w:tcPr>
            <w:tcW w:w="223" w:type="pct"/>
          </w:tcPr>
          <w:p w14:paraId="1456C4BA" w14:textId="1786F348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2,3</w:t>
            </w:r>
          </w:p>
          <w:p w14:paraId="5FC5E04C" w14:textId="3C54135B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453A9D73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4B71672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2EE5132B" w14:textId="3366C39F" w:rsidR="00D35F09" w:rsidRPr="00CA2A00" w:rsidRDefault="00C7344F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1a</w:t>
            </w:r>
          </w:p>
        </w:tc>
        <w:tc>
          <w:tcPr>
            <w:tcW w:w="228" w:type="pct"/>
          </w:tcPr>
          <w:p w14:paraId="251D26EC" w14:textId="1C44423A" w:rsidR="00D35F09" w:rsidRPr="00CA2A00" w:rsidRDefault="00C7344F" w:rsidP="00C7344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1b</w:t>
            </w:r>
          </w:p>
        </w:tc>
        <w:tc>
          <w:tcPr>
            <w:tcW w:w="136" w:type="pct"/>
          </w:tcPr>
          <w:p w14:paraId="6A6AFE74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5B0965D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028528AF" w14:textId="73053CA3" w:rsidR="00D35F09" w:rsidRPr="00D35F09" w:rsidRDefault="008D130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29" w:type="pct"/>
          </w:tcPr>
          <w:p w14:paraId="49766C3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F2214A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97F54F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538FD034" w14:textId="0E8BC867" w:rsidR="00D35F09" w:rsidRPr="00D35F09" w:rsidRDefault="007C3D9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</w:t>
            </w:r>
            <w:r w:rsidRPr="00D35F0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</w:tr>
      <w:tr w:rsidR="00482D09" w:rsidRPr="00D35F09" w14:paraId="050B04E6" w14:textId="77777777" w:rsidTr="00223453">
        <w:trPr>
          <w:trHeight w:val="245"/>
        </w:trPr>
        <w:tc>
          <w:tcPr>
            <w:tcW w:w="126" w:type="pct"/>
            <w:vMerge/>
          </w:tcPr>
          <w:p w14:paraId="4E0F9B4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7C46FF2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56077480" w14:textId="6018FF89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024" w:type="pct"/>
            <w:gridSpan w:val="2"/>
          </w:tcPr>
          <w:p w14:paraId="19D07CEB" w14:textId="77777777" w:rsidR="005764B0" w:rsidRPr="0065337B" w:rsidRDefault="00D35F09" w:rsidP="005764B0">
            <w:pPr>
              <w:spacing w:before="60"/>
              <w:jc w:val="both"/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</w:pP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161E6B"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5764B0" w:rsidRPr="0065337B">
              <w:rPr>
                <w:rFonts w:eastAsia="Calibri" w:cs="Times New Roman"/>
                <w:b/>
                <w:spacing w:val="-4"/>
                <w:sz w:val="24"/>
                <w:szCs w:val="24"/>
                <w:lang w:val="da-DK"/>
              </w:rPr>
              <w:t>-</w:t>
            </w:r>
            <w:r w:rsidR="005764B0" w:rsidRPr="0065337B">
              <w:rPr>
                <w:rFonts w:eastAsia="Calibri" w:cs="Times New Roman"/>
                <w:spacing w:val="-4"/>
                <w:sz w:val="24"/>
                <w:szCs w:val="24"/>
                <w:lang w:val="da-DK"/>
              </w:rPr>
              <w:t>Nhận biết được tam thức bậc hai, ĐK thoả mãn tam thức bậc hai.</w:t>
            </w:r>
          </w:p>
          <w:p w14:paraId="0EA2711A" w14:textId="0572E261" w:rsidR="00D35F09" w:rsidRPr="00CA2A00" w:rsidRDefault="007C3D9C" w:rsidP="0065337B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Hiểu : 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Áp</w:t>
            </w: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dụng dấu của tam thức bậc 2 để giả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i b</w:t>
            </w:r>
            <w:r w:rsidRP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>ất phương trình</w:t>
            </w:r>
            <w:r w:rsidR="0065337B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bậc 2; dấu của tâm thức bậc 2 trên tập số thực</w:t>
            </w:r>
          </w:p>
        </w:tc>
        <w:tc>
          <w:tcPr>
            <w:tcW w:w="223" w:type="pct"/>
          </w:tcPr>
          <w:p w14:paraId="770D2751" w14:textId="2DF06F57" w:rsidR="00D35F09" w:rsidRPr="00CA2A00" w:rsidRDefault="004931B8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 xml:space="preserve"> Câu 4</w:t>
            </w:r>
            <w:r w:rsidR="00223453" w:rsidRPr="00CA2A00">
              <w:rPr>
                <w:rFonts w:cs="Times New Roman"/>
                <w:spacing w:val="-8"/>
                <w:sz w:val="24"/>
                <w:szCs w:val="24"/>
              </w:rPr>
              <w:t>;5</w:t>
            </w:r>
          </w:p>
          <w:p w14:paraId="4EAA3FF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7463E194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36D1F39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2F7A8F0B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</w:tcPr>
          <w:p w14:paraId="0BCE72C4" w14:textId="1B89B738" w:rsidR="00D35F09" w:rsidRPr="00CA2A00" w:rsidRDefault="00C7344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1d</w:t>
            </w:r>
          </w:p>
        </w:tc>
        <w:tc>
          <w:tcPr>
            <w:tcW w:w="136" w:type="pct"/>
          </w:tcPr>
          <w:p w14:paraId="0A156D8C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3184B01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06025995" w14:textId="1F6EA6E4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2333521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02E20A1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4A9C8E2" w14:textId="0D1F8632" w:rsidR="00D35F09" w:rsidRPr="00D35F09" w:rsidRDefault="007C3D9C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197" w:type="pct"/>
            <w:gridSpan w:val="2"/>
          </w:tcPr>
          <w:p w14:paraId="708C463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043AD8B1" w14:textId="77777777" w:rsidTr="00223453">
        <w:trPr>
          <w:trHeight w:val="245"/>
        </w:trPr>
        <w:tc>
          <w:tcPr>
            <w:tcW w:w="126" w:type="pct"/>
            <w:vMerge/>
          </w:tcPr>
          <w:p w14:paraId="12C7ACD2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13DAFC9" w14:textId="77777777" w:rsidR="00D35F09" w:rsidRPr="00D35F09" w:rsidRDefault="00D35F09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7AC33C10" w14:textId="44004487" w:rsidR="00D35F09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024" w:type="pct"/>
            <w:gridSpan w:val="2"/>
          </w:tcPr>
          <w:p w14:paraId="6AA987FB" w14:textId="77777777" w:rsidR="00D35F09" w:rsidRPr="00CA2A00" w:rsidRDefault="00D35F09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161E6B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="005764B0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Giải phương trình cơ bản, tìm </w:t>
            </w:r>
            <w:r w:rsidR="005764B0" w:rsidRPr="00CA2A00">
              <w:rPr>
                <w:rFonts w:eastAsia="Calibri" w:cs="Times New Roman"/>
                <w:bCs/>
                <w:iCs/>
                <w:spacing w:val="-8"/>
                <w:sz w:val="24"/>
                <w:szCs w:val="24"/>
              </w:rPr>
              <w:t>số nghiệm của phương trình quy về bậc hai</w:t>
            </w:r>
            <w:r w:rsidR="005764B0"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</w:p>
          <w:p w14:paraId="208B62BC" w14:textId="338A2D40" w:rsidR="007C3D9C" w:rsidRPr="00CA2A00" w:rsidRDefault="00516D52" w:rsidP="005764B0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Vận dụng: Chuyển bài toán thực tế về bài toán giải phương trình bậc 2 thông qua đặt ẩn phụ</w:t>
            </w:r>
          </w:p>
        </w:tc>
        <w:tc>
          <w:tcPr>
            <w:tcW w:w="223" w:type="pct"/>
          </w:tcPr>
          <w:p w14:paraId="2EE42820" w14:textId="4BEAFC48" w:rsidR="00D35F09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9B1309" w:rsidRPr="00CA2A00">
              <w:rPr>
                <w:rFonts w:cs="Times New Roman"/>
                <w:spacing w:val="-8"/>
                <w:sz w:val="24"/>
                <w:szCs w:val="24"/>
              </w:rPr>
              <w:t xml:space="preserve"> 6</w:t>
            </w:r>
          </w:p>
          <w:p w14:paraId="01E42646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289D0C52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2BEE64CF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739E1A75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136A02BA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64F755BC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FA10807" w14:textId="77777777" w:rsidR="00D35F09" w:rsidRPr="00CA2A00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FBDE2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2AB746F" w14:textId="18F55CF4" w:rsidR="00D35F09" w:rsidRPr="00D35F09" w:rsidRDefault="008D130F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4</w:t>
            </w:r>
            <w:r w:rsidRPr="00D35F0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  <w:tc>
          <w:tcPr>
            <w:tcW w:w="148" w:type="pct"/>
            <w:gridSpan w:val="2"/>
          </w:tcPr>
          <w:p w14:paraId="569E802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19A7D42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5682B089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23453" w:rsidRPr="00D35F09" w14:paraId="47A6B4D8" w14:textId="77777777" w:rsidTr="00223453">
        <w:trPr>
          <w:trHeight w:val="187"/>
        </w:trPr>
        <w:tc>
          <w:tcPr>
            <w:tcW w:w="126" w:type="pct"/>
            <w:vMerge w:val="restart"/>
          </w:tcPr>
          <w:p w14:paraId="6097A32A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63" w:type="pct"/>
            <w:vMerge w:val="restart"/>
          </w:tcPr>
          <w:p w14:paraId="2BFCD04A" w14:textId="77777777" w:rsidR="00223453" w:rsidRPr="00223453" w:rsidRDefault="00223453" w:rsidP="00223453">
            <w:pPr>
              <w:spacing w:before="60" w:after="60"/>
              <w:rPr>
                <w:rFonts w:eastAsia="Calibri" w:cs="Times New Roman"/>
                <w:b/>
                <w:spacing w:val="-8"/>
                <w:szCs w:val="28"/>
              </w:rPr>
            </w:pPr>
            <w:r w:rsidRPr="00223453">
              <w:rPr>
                <w:rFonts w:eastAsia="Calibri" w:cs="Times New Roman"/>
                <w:b/>
                <w:spacing w:val="-8"/>
                <w:szCs w:val="28"/>
                <w:lang w:val="vi-VN"/>
              </w:rPr>
              <w:t xml:space="preserve">Chương </w:t>
            </w:r>
            <w:r w:rsidRPr="00223453">
              <w:rPr>
                <w:rFonts w:eastAsia="Calibri" w:cs="Times New Roman"/>
                <w:b/>
                <w:spacing w:val="-8"/>
                <w:szCs w:val="28"/>
              </w:rPr>
              <w:t>V</w:t>
            </w:r>
          </w:p>
          <w:p w14:paraId="13EB14F3" w14:textId="1CCF74D0" w:rsidR="00223453" w:rsidRPr="00D35F09" w:rsidRDefault="00223453" w:rsidP="00223453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b/>
                <w:bCs/>
                <w:spacing w:val="-8"/>
                <w:szCs w:val="28"/>
              </w:rPr>
              <w:t>PHƯƠNG PHÁP TỌA ĐỘ TRONG MẶT PHẲNG</w:t>
            </w:r>
          </w:p>
        </w:tc>
        <w:tc>
          <w:tcPr>
            <w:tcW w:w="1009" w:type="pct"/>
          </w:tcPr>
          <w:p w14:paraId="66B6B77A" w14:textId="6397B1DF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24" w:type="pct"/>
            <w:gridSpan w:val="2"/>
          </w:tcPr>
          <w:p w14:paraId="5E67964E" w14:textId="46FE1E5B" w:rsidR="00223453" w:rsidRPr="00CA2A00" w:rsidRDefault="00223453" w:rsidP="009A200A">
            <w:pPr>
              <w:spacing w:before="60" w:after="60"/>
              <w:jc w:val="both"/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="005764B0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 xml:space="preserve"> Nhận biết được vecto chỉ phuong, vecto pháp tuyến của phương trình tham số và phương trình tổng quát.của đường thẳng</w:t>
            </w:r>
            <w:r w:rsidR="007C3D9C" w:rsidRPr="00CA2A00">
              <w:rPr>
                <w:rFonts w:eastAsia="Calibri" w:cs="Times New Roman"/>
                <w:color w:val="000000"/>
                <w:sz w:val="24"/>
                <w:szCs w:val="24"/>
                <w:lang w:val="da-DK"/>
              </w:rPr>
              <w:t>.</w:t>
            </w:r>
          </w:p>
          <w:p w14:paraId="22343590" w14:textId="7CB10A26" w:rsidR="007C3D9C" w:rsidRPr="00CA2A00" w:rsidRDefault="007C3D9C" w:rsidP="00CA2A00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Biết : Lập được phương trình tổng quát, pt tham số của đường thẳng</w:t>
            </w:r>
          </w:p>
        </w:tc>
        <w:tc>
          <w:tcPr>
            <w:tcW w:w="223" w:type="pct"/>
          </w:tcPr>
          <w:p w14:paraId="07A9291B" w14:textId="08DF2E64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 7</w:t>
            </w:r>
          </w:p>
          <w:p w14:paraId="2BCD73BA" w14:textId="399AEDFF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03DD7001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611E8A2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6BA64E42" w14:textId="1D1DE43A" w:rsidR="00223453" w:rsidRPr="00CA2A00" w:rsidRDefault="00C7344F" w:rsidP="0007089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2a</w:t>
            </w:r>
          </w:p>
        </w:tc>
        <w:tc>
          <w:tcPr>
            <w:tcW w:w="228" w:type="pct"/>
          </w:tcPr>
          <w:p w14:paraId="6615293E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54DC25AF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C9E959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0ADCEA91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581F7F10" w14:textId="52514EBB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4B5A601B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525B6BC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gridSpan w:val="2"/>
          </w:tcPr>
          <w:p w14:paraId="1F85F9F8" w14:textId="42153FD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23453" w:rsidRPr="00D35F09" w14:paraId="59E8207C" w14:textId="77777777" w:rsidTr="00223453">
        <w:trPr>
          <w:trHeight w:val="277"/>
        </w:trPr>
        <w:tc>
          <w:tcPr>
            <w:tcW w:w="126" w:type="pct"/>
            <w:vMerge/>
          </w:tcPr>
          <w:p w14:paraId="6174A646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31BA32B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664F9D5B" w14:textId="0061046C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Vị trí tương đối, góc và khoảng cách</w:t>
            </w:r>
          </w:p>
        </w:tc>
        <w:tc>
          <w:tcPr>
            <w:tcW w:w="1024" w:type="pct"/>
            <w:gridSpan w:val="2"/>
          </w:tcPr>
          <w:p w14:paraId="2778BFC8" w14:textId="7FE2812D" w:rsidR="00223453" w:rsidRPr="00CA2A00" w:rsidRDefault="00223453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</w:rPr>
              <w:t xml:space="preserve"> Nhận biết và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tính được góc giữa hai đường thẳng, khoảng cách từ 1 điểm </w:t>
            </w:r>
            <w:r w:rsidR="00CA2A0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đến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đường thẳng</w:t>
            </w:r>
          </w:p>
          <w:p w14:paraId="0FE030AC" w14:textId="17B1FFDD" w:rsidR="00223453" w:rsidRPr="00CA2A00" w:rsidRDefault="00CA2A00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- Hiểu : Xác định được vị trí tương đối của đường ; giữa đường thẳng thẳng và đường tròn; khoảng cách giữa 1 điểm đến đường thẳng</w:t>
            </w:r>
          </w:p>
          <w:p w14:paraId="7FEB2C2B" w14:textId="1A701DB3" w:rsidR="00CA2A00" w:rsidRPr="00CA2A00" w:rsidRDefault="00CA2A00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Vận dụng:</w:t>
            </w:r>
          </w:p>
        </w:tc>
        <w:tc>
          <w:tcPr>
            <w:tcW w:w="223" w:type="pct"/>
          </w:tcPr>
          <w:p w14:paraId="7059A491" w14:textId="06258B58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Câu 8;9</w:t>
            </w:r>
          </w:p>
          <w:p w14:paraId="265B9846" w14:textId="2C3B0C75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22ED70B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0A095082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1D38" w14:textId="2C048975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2c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A20F" w14:textId="2CD9C3F6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2d</w:t>
            </w:r>
          </w:p>
        </w:tc>
        <w:tc>
          <w:tcPr>
            <w:tcW w:w="136" w:type="pct"/>
          </w:tcPr>
          <w:p w14:paraId="5B34D6F7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1527A071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C42D94E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1B975F67" w14:textId="5E83E214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933B2A2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F58BDE0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612C0420" w14:textId="5A672578" w:rsidR="007C3D9C" w:rsidRPr="00D35F09" w:rsidRDefault="007C3D9C" w:rsidP="007C3D9C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  <w:p w14:paraId="3A793017" w14:textId="70A72646" w:rsidR="00223453" w:rsidRPr="00D35F09" w:rsidRDefault="007C3D9C" w:rsidP="007C3D9C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MHH</w:t>
            </w:r>
          </w:p>
        </w:tc>
      </w:tr>
      <w:tr w:rsidR="00223453" w:rsidRPr="00D35F09" w14:paraId="53C7FEF7" w14:textId="77777777" w:rsidTr="00223453">
        <w:trPr>
          <w:trHeight w:val="1502"/>
        </w:trPr>
        <w:tc>
          <w:tcPr>
            <w:tcW w:w="126" w:type="pct"/>
            <w:vMerge/>
          </w:tcPr>
          <w:p w14:paraId="39332DFB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7B77D677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066A2B0A" w14:textId="77777777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Phương trình đường tròn</w:t>
            </w:r>
          </w:p>
          <w:p w14:paraId="3201DF4C" w14:textId="77777777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0CE03716" w14:textId="77777777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3F6B7CBB" w14:textId="080A18E8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024" w:type="pct"/>
            <w:gridSpan w:val="2"/>
          </w:tcPr>
          <w:p w14:paraId="0347FD16" w14:textId="77777777" w:rsidR="00223453" w:rsidRPr="00CA2A00" w:rsidRDefault="00223453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- Biết: 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Biết nhận dạng phương trình đường tròn; </w:t>
            </w:r>
            <w:r w:rsidR="00070894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Tìm</w:t>
            </w:r>
            <w:r w:rsidR="005764B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 xml:space="preserve"> được pt đường tròn khi biết tâm và bán kính</w:t>
            </w:r>
            <w:r w:rsidR="00CA2A00" w:rsidRPr="00CA2A00">
              <w:rPr>
                <w:rStyle w:val="Bodytext2NotBo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.</w:t>
            </w:r>
          </w:p>
          <w:p w14:paraId="483F723D" w14:textId="77777777" w:rsidR="00CA2A00" w:rsidRDefault="00CA2A00" w:rsidP="0007089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</w:pP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 w:rsidRPr="00CA2A00"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Hiểu:</w:t>
            </w:r>
            <w:r>
              <w:rPr>
                <w:rStyle w:val="Bodytext2NotBold"/>
                <w:rFonts w:ascii="Times New Roman" w:hAnsi="Times New Roman" w:cs="Times New Roman"/>
                <w:b w:val="0"/>
                <w:sz w:val="22"/>
                <w:szCs w:val="22"/>
                <w:lang w:val="en-US"/>
              </w:rPr>
              <w:t xml:space="preserve"> Viết được phương trình đường tròn khi biết các yếu tố cơ bản.</w:t>
            </w:r>
          </w:p>
          <w:p w14:paraId="38E4753A" w14:textId="3043CB40" w:rsidR="00CA2A00" w:rsidRPr="00CA2A00" w:rsidRDefault="00C833B8" w:rsidP="00070894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 w:val="22"/>
              </w:rPr>
            </w:pPr>
            <w:r>
              <w:rPr>
                <w:rStyle w:val="Bodytext2NotBold"/>
                <w:b w:val="0"/>
                <w:lang w:val="en-US"/>
              </w:rPr>
              <w:t xml:space="preserve">- </w:t>
            </w:r>
            <w:r w:rsidR="00CA2A00">
              <w:rPr>
                <w:rStyle w:val="Bodytext2NotBold"/>
                <w:b w:val="0"/>
              </w:rPr>
              <w:t>V</w:t>
            </w:r>
            <w:r w:rsidR="00CA2A00">
              <w:rPr>
                <w:rStyle w:val="Bodytext2NotBold"/>
                <w:b w:val="0"/>
                <w:lang w:val="en-US"/>
              </w:rPr>
              <w:t xml:space="preserve">ận dụng: Chuyển mô hình thực tế về </w:t>
            </w:r>
            <w:r w:rsidR="00CA2A00">
              <w:rPr>
                <w:rStyle w:val="Bodytext2NotBold"/>
                <w:b w:val="0"/>
                <w:lang w:val="en-US"/>
              </w:rPr>
              <w:lastRenderedPageBreak/>
              <w:t>phương trình đường tròn để giải quyết bài toán</w:t>
            </w:r>
          </w:p>
        </w:tc>
        <w:tc>
          <w:tcPr>
            <w:tcW w:w="223" w:type="pct"/>
          </w:tcPr>
          <w:p w14:paraId="3D388510" w14:textId="19EFD2EE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lastRenderedPageBreak/>
              <w:t>Câu  10, 11</w:t>
            </w:r>
          </w:p>
          <w:p w14:paraId="329DED28" w14:textId="20998964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</w:tcPr>
          <w:p w14:paraId="6F9FE754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7A6C83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C61D" w14:textId="0C8443C1" w:rsidR="00223453" w:rsidRPr="00CA2A00" w:rsidRDefault="00223453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2F49" w14:textId="49280A25" w:rsidR="00223453" w:rsidRPr="00CA2A00" w:rsidRDefault="008D130F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CA2A00">
              <w:rPr>
                <w:rFonts w:eastAsia="Calibri" w:cs="Times New Roman"/>
                <w:spacing w:val="-8"/>
                <w:sz w:val="24"/>
                <w:szCs w:val="24"/>
              </w:rPr>
              <w:t>Câu 2b</w:t>
            </w:r>
          </w:p>
        </w:tc>
        <w:tc>
          <w:tcPr>
            <w:tcW w:w="136" w:type="pct"/>
          </w:tcPr>
          <w:p w14:paraId="6734DACF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1BB287D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40D35D4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79D6C793" w14:textId="3AE95194" w:rsidR="00223453" w:rsidRPr="00D35F09" w:rsidRDefault="008D130F" w:rsidP="008D130F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="007C3D9C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MHH</w:t>
            </w:r>
          </w:p>
        </w:tc>
        <w:tc>
          <w:tcPr>
            <w:tcW w:w="148" w:type="pct"/>
            <w:gridSpan w:val="2"/>
          </w:tcPr>
          <w:p w14:paraId="3FB35022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D15FA66" w14:textId="3872E503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3</w:t>
            </w: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D35F09">
              <w:rPr>
                <w:color w:val="000000"/>
                <w:sz w:val="24"/>
                <w:szCs w:val="24"/>
              </w:rPr>
              <w:t>GQVĐ</w:t>
            </w:r>
          </w:p>
        </w:tc>
        <w:tc>
          <w:tcPr>
            <w:tcW w:w="197" w:type="pct"/>
            <w:gridSpan w:val="2"/>
          </w:tcPr>
          <w:p w14:paraId="2F33F0ED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223453" w:rsidRPr="00D35F09" w14:paraId="298540CA" w14:textId="77777777" w:rsidTr="00223453">
        <w:trPr>
          <w:trHeight w:val="1173"/>
        </w:trPr>
        <w:tc>
          <w:tcPr>
            <w:tcW w:w="126" w:type="pct"/>
            <w:vMerge/>
          </w:tcPr>
          <w:p w14:paraId="7650DA15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6CB5E21" w14:textId="77777777" w:rsidR="00223453" w:rsidRPr="00D35F09" w:rsidRDefault="00223453" w:rsidP="00FE0847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068090C5" w14:textId="070B5CEB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  <w:r w:rsidRPr="00223453">
              <w:rPr>
                <w:rFonts w:eastAsia="Calibri" w:cs="Times New Roman"/>
                <w:spacing w:val="-8"/>
                <w:szCs w:val="28"/>
              </w:rPr>
              <w:t>Ba đường conic</w:t>
            </w:r>
          </w:p>
          <w:p w14:paraId="0D3E7EDB" w14:textId="77777777" w:rsid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  <w:p w14:paraId="12E6CD44" w14:textId="77777777" w:rsidR="00223453" w:rsidRPr="00223453" w:rsidRDefault="00223453" w:rsidP="00FE0847">
            <w:pPr>
              <w:spacing w:before="60" w:after="60"/>
              <w:rPr>
                <w:rFonts w:eastAsia="Calibri" w:cs="Times New Roman"/>
                <w:spacing w:val="-8"/>
                <w:szCs w:val="28"/>
              </w:rPr>
            </w:pPr>
          </w:p>
        </w:tc>
        <w:tc>
          <w:tcPr>
            <w:tcW w:w="1024" w:type="pct"/>
            <w:gridSpan w:val="2"/>
            <w:tcBorders>
              <w:top w:val="single" w:sz="4" w:space="0" w:color="auto"/>
            </w:tcBorders>
          </w:tcPr>
          <w:p w14:paraId="33D91258" w14:textId="77777777" w:rsidR="00223453" w:rsidRDefault="00070894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CA2A00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 Nhận dạng được dạng chính tắc của Elip; Độ dài trục lớn, trục bé</w:t>
            </w:r>
          </w:p>
          <w:p w14:paraId="3B5D62CD" w14:textId="47124D1F" w:rsidR="00C833B8" w:rsidRPr="00CA2A00" w:rsidRDefault="00C833B8" w:rsidP="009A200A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iCs/>
                <w:spacing w:val="-8"/>
                <w:sz w:val="24"/>
                <w:szCs w:val="24"/>
              </w:rPr>
              <w:t>- Hiểu: Viết được phương trình chính tắc của E lip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14:paraId="31E8A99F" w14:textId="77777777" w:rsidR="00223453" w:rsidRDefault="00CA2A00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12</w:t>
            </w:r>
          </w:p>
          <w:p w14:paraId="08A415B0" w14:textId="71B0D0FB" w:rsidR="00CA2A00" w:rsidRPr="00CA2A00" w:rsidRDefault="00CA2A00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TD</w:t>
            </w:r>
          </w:p>
        </w:tc>
        <w:tc>
          <w:tcPr>
            <w:tcW w:w="169" w:type="pct"/>
            <w:tcBorders>
              <w:top w:val="single" w:sz="4" w:space="0" w:color="auto"/>
            </w:tcBorders>
          </w:tcPr>
          <w:p w14:paraId="19E0B1CB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C117CB4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FBEE" w14:textId="77777777" w:rsidR="00223453" w:rsidRPr="00CA2A00" w:rsidRDefault="00223453" w:rsidP="00873486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9A93" w14:textId="77777777" w:rsidR="00223453" w:rsidRPr="00CA2A00" w:rsidRDefault="00223453" w:rsidP="00873486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73A0CD52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AF1AD69" w14:textId="77777777" w:rsidR="00223453" w:rsidRPr="00CA2A00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24968145" w14:textId="7262230A" w:rsidR="00223453" w:rsidRPr="00D35F09" w:rsidRDefault="008D130F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Câu 2</w:t>
            </w:r>
            <w:r w:rsidRPr="00D35F09">
              <w:rPr>
                <w:color w:val="000000"/>
                <w:sz w:val="24"/>
                <w:szCs w:val="24"/>
              </w:rPr>
              <w:t xml:space="preserve"> GQVĐ</w:t>
            </w: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3CE9EBBD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750589EC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tcBorders>
              <w:top w:val="single" w:sz="4" w:space="0" w:color="auto"/>
            </w:tcBorders>
          </w:tcPr>
          <w:p w14:paraId="708921E3" w14:textId="77777777" w:rsidR="00223453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gridSpan w:val="2"/>
            <w:tcBorders>
              <w:top w:val="single" w:sz="4" w:space="0" w:color="auto"/>
            </w:tcBorders>
          </w:tcPr>
          <w:p w14:paraId="57E5E4BE" w14:textId="77777777" w:rsidR="00223453" w:rsidRPr="00D35F09" w:rsidRDefault="00223453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482D09" w:rsidRPr="00D35F09" w14:paraId="44ED87F8" w14:textId="77777777" w:rsidTr="008651D1">
        <w:trPr>
          <w:gridAfter w:val="1"/>
          <w:wAfter w:w="8" w:type="pct"/>
          <w:trHeight w:val="326"/>
        </w:trPr>
        <w:tc>
          <w:tcPr>
            <w:tcW w:w="1701" w:type="pct"/>
            <w:gridSpan w:val="4"/>
            <w:vAlign w:val="center"/>
          </w:tcPr>
          <w:p w14:paraId="0C0B3EB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21" w:type="pct"/>
            <w:shd w:val="clear" w:color="auto" w:fill="auto"/>
          </w:tcPr>
          <w:p w14:paraId="7437AFC7" w14:textId="77777777" w:rsidR="00D35F09" w:rsidRPr="009A200A" w:rsidRDefault="00D35F09" w:rsidP="009A200A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AA33" w14:textId="445E6439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E2C3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2EA9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F381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7A6E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A5F2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24658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879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C969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9B85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1656D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CEAA1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</w:t>
            </w:r>
          </w:p>
        </w:tc>
      </w:tr>
      <w:tr w:rsidR="00482D09" w:rsidRPr="00D35F09" w14:paraId="7442E9DA" w14:textId="77777777" w:rsidTr="008651D1">
        <w:trPr>
          <w:gridAfter w:val="1"/>
          <w:wAfter w:w="8" w:type="pct"/>
          <w:trHeight w:val="278"/>
        </w:trPr>
        <w:tc>
          <w:tcPr>
            <w:tcW w:w="1701" w:type="pct"/>
            <w:gridSpan w:val="4"/>
            <w:vAlign w:val="center"/>
          </w:tcPr>
          <w:p w14:paraId="6786083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21" w:type="pct"/>
            <w:shd w:val="clear" w:color="auto" w:fill="auto"/>
          </w:tcPr>
          <w:p w14:paraId="3F1969AA" w14:textId="77777777" w:rsidR="00D35F09" w:rsidRPr="009A200A" w:rsidRDefault="00D35F09" w:rsidP="009A200A">
            <w:pPr>
              <w:spacing w:before="60" w:after="6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0423" w14:textId="175F53AA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C7F5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F0C0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CF19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C6C4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EFFA2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1A6B1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C106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DCC3C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0F775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21F4B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1.0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4747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D35F09">
              <w:rPr>
                <w:color w:val="000000"/>
                <w:sz w:val="24"/>
                <w:szCs w:val="24"/>
              </w:rPr>
              <w:t>2.0</w:t>
            </w:r>
          </w:p>
        </w:tc>
      </w:tr>
      <w:tr w:rsidR="00482D09" w:rsidRPr="00D35F09" w14:paraId="3DA3647D" w14:textId="77777777" w:rsidTr="00482D09">
        <w:trPr>
          <w:trHeight w:val="227"/>
        </w:trPr>
        <w:tc>
          <w:tcPr>
            <w:tcW w:w="1701" w:type="pct"/>
            <w:gridSpan w:val="4"/>
            <w:vAlign w:val="center"/>
          </w:tcPr>
          <w:p w14:paraId="46124DA0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A200A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21" w:type="pct"/>
          </w:tcPr>
          <w:p w14:paraId="4B5648B6" w14:textId="77777777" w:rsidR="00D35F09" w:rsidRPr="009A200A" w:rsidRDefault="00D35F09" w:rsidP="009A200A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</w:tcPr>
          <w:p w14:paraId="4738CFA9" w14:textId="4CF76E7B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578" w:type="pct"/>
            <w:gridSpan w:val="4"/>
          </w:tcPr>
          <w:p w14:paraId="69836CBF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04" w:type="pct"/>
            <w:gridSpan w:val="4"/>
          </w:tcPr>
          <w:p w14:paraId="71EFB9DE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567" w:type="pct"/>
            <w:gridSpan w:val="4"/>
          </w:tcPr>
          <w:p w14:paraId="14BA7BBA" w14:textId="77777777" w:rsidR="00D35F09" w:rsidRPr="00D35F09" w:rsidRDefault="00D35F09" w:rsidP="00FE0847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D35F09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</w:tr>
    </w:tbl>
    <w:p w14:paraId="3BE144C9" w14:textId="77777777" w:rsidR="00D35F09" w:rsidRDefault="00D35F09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92A3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859161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11344BF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BF87832" w14:textId="77777777" w:rsidR="009A200A" w:rsidRDefault="009A200A" w:rsidP="0084279C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A200A" w:rsidSect="00701548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BB2B86"/>
    <w:multiLevelType w:val="multilevel"/>
    <w:tmpl w:val="BC9EB3B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54ACE"/>
    <w:rsid w:val="00070894"/>
    <w:rsid w:val="00070B91"/>
    <w:rsid w:val="000745BC"/>
    <w:rsid w:val="00095545"/>
    <w:rsid w:val="00130C4A"/>
    <w:rsid w:val="00150993"/>
    <w:rsid w:val="00161E6B"/>
    <w:rsid w:val="0017483E"/>
    <w:rsid w:val="001A5F79"/>
    <w:rsid w:val="00223453"/>
    <w:rsid w:val="00224235"/>
    <w:rsid w:val="002566A6"/>
    <w:rsid w:val="00270BFB"/>
    <w:rsid w:val="003067ED"/>
    <w:rsid w:val="00312C97"/>
    <w:rsid w:val="00345637"/>
    <w:rsid w:val="00385960"/>
    <w:rsid w:val="003F12A9"/>
    <w:rsid w:val="004016FA"/>
    <w:rsid w:val="00445756"/>
    <w:rsid w:val="00445D48"/>
    <w:rsid w:val="004673D2"/>
    <w:rsid w:val="00482D09"/>
    <w:rsid w:val="004931B8"/>
    <w:rsid w:val="004B461E"/>
    <w:rsid w:val="004F5932"/>
    <w:rsid w:val="00502358"/>
    <w:rsid w:val="00505E38"/>
    <w:rsid w:val="00516D52"/>
    <w:rsid w:val="0054248B"/>
    <w:rsid w:val="005764B0"/>
    <w:rsid w:val="005B10E8"/>
    <w:rsid w:val="005C1C77"/>
    <w:rsid w:val="005C5DD7"/>
    <w:rsid w:val="006134A9"/>
    <w:rsid w:val="00617D16"/>
    <w:rsid w:val="00635325"/>
    <w:rsid w:val="0065337B"/>
    <w:rsid w:val="006F7B95"/>
    <w:rsid w:val="00701548"/>
    <w:rsid w:val="00720BCE"/>
    <w:rsid w:val="00720F8D"/>
    <w:rsid w:val="007422D9"/>
    <w:rsid w:val="007C0FB9"/>
    <w:rsid w:val="007C3D9C"/>
    <w:rsid w:val="007C3F4F"/>
    <w:rsid w:val="007F7F09"/>
    <w:rsid w:val="0081754F"/>
    <w:rsid w:val="0084279C"/>
    <w:rsid w:val="008651D1"/>
    <w:rsid w:val="00873486"/>
    <w:rsid w:val="0089694A"/>
    <w:rsid w:val="008A2699"/>
    <w:rsid w:val="008A4418"/>
    <w:rsid w:val="008B5046"/>
    <w:rsid w:val="008C323A"/>
    <w:rsid w:val="008D130F"/>
    <w:rsid w:val="008E164D"/>
    <w:rsid w:val="008E5615"/>
    <w:rsid w:val="00911BF7"/>
    <w:rsid w:val="00934A8D"/>
    <w:rsid w:val="00953AA9"/>
    <w:rsid w:val="00984160"/>
    <w:rsid w:val="009A200A"/>
    <w:rsid w:val="009B1309"/>
    <w:rsid w:val="00A16A5C"/>
    <w:rsid w:val="00A60D7C"/>
    <w:rsid w:val="00A92849"/>
    <w:rsid w:val="00AA7B3C"/>
    <w:rsid w:val="00AE09AD"/>
    <w:rsid w:val="00BA1FA1"/>
    <w:rsid w:val="00C43B7F"/>
    <w:rsid w:val="00C61E4D"/>
    <w:rsid w:val="00C7344F"/>
    <w:rsid w:val="00C814F9"/>
    <w:rsid w:val="00C833B8"/>
    <w:rsid w:val="00C9527E"/>
    <w:rsid w:val="00CA2A00"/>
    <w:rsid w:val="00CC1910"/>
    <w:rsid w:val="00CD7485"/>
    <w:rsid w:val="00CF7CB1"/>
    <w:rsid w:val="00D157D1"/>
    <w:rsid w:val="00D35F09"/>
    <w:rsid w:val="00DA0134"/>
    <w:rsid w:val="00DA5B08"/>
    <w:rsid w:val="00DC3F7F"/>
    <w:rsid w:val="00E123BD"/>
    <w:rsid w:val="00E17F82"/>
    <w:rsid w:val="00E246DD"/>
    <w:rsid w:val="00E433FB"/>
    <w:rsid w:val="00E63AF3"/>
    <w:rsid w:val="00F00CDC"/>
    <w:rsid w:val="00F1073E"/>
    <w:rsid w:val="00F17D8A"/>
    <w:rsid w:val="00F316A5"/>
    <w:rsid w:val="00F415B0"/>
    <w:rsid w:val="00F41683"/>
    <w:rsid w:val="00F82E06"/>
    <w:rsid w:val="00FE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Bodytext2NotBold">
    <w:name w:val="Body text (2) + Not Bold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character" w:customStyle="1" w:styleId="Bodytext2NotBold">
    <w:name w:val="Body text (2) + Not Bold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0">
    <w:name w:val="Body text (2)_"/>
    <w:basedOn w:val="DefaultParagraphFont"/>
    <w:rsid w:val="0022423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phamduc tai</dc:creator>
  <cp:keywords/>
  <dc:description/>
  <cp:lastModifiedBy>AutoBVT</cp:lastModifiedBy>
  <cp:revision>8</cp:revision>
  <dcterms:created xsi:type="dcterms:W3CDTF">2024-12-21T01:26:00Z</dcterms:created>
  <dcterms:modified xsi:type="dcterms:W3CDTF">2025-01-24T08:27:00Z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